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1947" w:rsidRDefault="00ED1974">
      <w:pPr>
        <w:rPr>
          <w:sz w:val="28"/>
          <w:szCs w:val="28"/>
        </w:rPr>
      </w:pPr>
      <w:r w:rsidRPr="00ED1974">
        <w:rPr>
          <w:sz w:val="28"/>
          <w:szCs w:val="28"/>
        </w:rPr>
        <w:t>Доработайте пожалуйста сайт</w:t>
      </w:r>
      <w:r>
        <w:rPr>
          <w:sz w:val="28"/>
          <w:szCs w:val="28"/>
        </w:rPr>
        <w:t>, занесите недостающую информацию:</w:t>
      </w:r>
    </w:p>
    <w:p w:rsidR="00ED1974" w:rsidRPr="00ED1974" w:rsidRDefault="00ED1974" w:rsidP="00ED1974">
      <w:pPr>
        <w:shd w:val="clear" w:color="auto" w:fill="FFFFFF"/>
        <w:spacing w:line="360" w:lineRule="atLeast"/>
        <w:outlineLvl w:val="2"/>
        <w:rPr>
          <w:rFonts w:ascii="Arial" w:eastAsia="Times New Roman" w:hAnsi="Arial" w:cs="Arial"/>
          <w:color w:val="007AD0"/>
          <w:sz w:val="27"/>
          <w:szCs w:val="27"/>
        </w:rPr>
      </w:pPr>
      <w:r w:rsidRPr="00ED1974">
        <w:rPr>
          <w:rFonts w:ascii="Arial" w:eastAsia="Times New Roman" w:hAnsi="Arial" w:cs="Arial"/>
          <w:color w:val="007AD0"/>
          <w:sz w:val="27"/>
          <w:szCs w:val="27"/>
        </w:rPr>
        <w:t>Режим занятий обучающихся</w:t>
      </w:r>
    </w:p>
    <w:p w:rsidR="00ED1974" w:rsidRPr="00ED1974" w:rsidRDefault="00ED1974" w:rsidP="00ED1974">
      <w:pPr>
        <w:shd w:val="clear" w:color="auto" w:fill="FFFFFF"/>
        <w:spacing w:line="360" w:lineRule="atLeast"/>
        <w:outlineLvl w:val="2"/>
        <w:rPr>
          <w:rFonts w:ascii="Arial" w:eastAsia="Times New Roman" w:hAnsi="Arial" w:cs="Arial"/>
          <w:color w:val="007AD0"/>
          <w:sz w:val="27"/>
          <w:szCs w:val="27"/>
        </w:rPr>
      </w:pPr>
      <w:r w:rsidRPr="00ED1974">
        <w:rPr>
          <w:rFonts w:ascii="Arial" w:eastAsia="Times New Roman" w:hAnsi="Arial" w:cs="Arial"/>
          <w:color w:val="007AD0"/>
          <w:sz w:val="27"/>
          <w:szCs w:val="27"/>
        </w:rPr>
        <w:t>Формы, периодичность и порядок текущего контроля успеваемости и промежуточной аттестации обучающихся</w:t>
      </w:r>
    </w:p>
    <w:p w:rsidR="00ED1974" w:rsidRPr="00ED1974" w:rsidRDefault="00ED1974" w:rsidP="00ED1974">
      <w:pPr>
        <w:shd w:val="clear" w:color="auto" w:fill="FFFFFF"/>
        <w:spacing w:line="360" w:lineRule="atLeast"/>
        <w:outlineLvl w:val="2"/>
        <w:rPr>
          <w:rFonts w:ascii="Arial" w:eastAsia="Times New Roman" w:hAnsi="Arial" w:cs="Arial"/>
          <w:color w:val="007AD0"/>
          <w:sz w:val="27"/>
          <w:szCs w:val="27"/>
        </w:rPr>
      </w:pPr>
      <w:r w:rsidRPr="00ED1974">
        <w:rPr>
          <w:rFonts w:ascii="Arial" w:eastAsia="Times New Roman" w:hAnsi="Arial" w:cs="Arial"/>
          <w:color w:val="007AD0"/>
          <w:sz w:val="27"/>
          <w:szCs w:val="27"/>
        </w:rPr>
        <w:t>Порядок и основания перевода, отчисления и восстановления обучающихся</w:t>
      </w:r>
    </w:p>
    <w:p w:rsidR="00ED1974" w:rsidRPr="00ED1974" w:rsidRDefault="00ED1974" w:rsidP="00ED1974">
      <w:pPr>
        <w:shd w:val="clear" w:color="auto" w:fill="FFFFFF"/>
        <w:spacing w:line="360" w:lineRule="atLeast"/>
        <w:outlineLvl w:val="2"/>
        <w:rPr>
          <w:rFonts w:ascii="Arial" w:eastAsia="Times New Roman" w:hAnsi="Arial" w:cs="Arial"/>
          <w:color w:val="007AD0"/>
          <w:sz w:val="27"/>
          <w:szCs w:val="27"/>
        </w:rPr>
      </w:pPr>
      <w:r w:rsidRPr="00ED1974">
        <w:rPr>
          <w:rFonts w:ascii="Arial" w:eastAsia="Times New Roman" w:hAnsi="Arial" w:cs="Arial"/>
          <w:color w:val="007AD0"/>
          <w:sz w:val="27"/>
          <w:szCs w:val="27"/>
        </w:rPr>
        <w:t>Порядок оформления возникновения, приостановления и прекращения отношений между образовательной организацией и обучающимися и (или) родителями (законными представителями) несовершеннолетних</w:t>
      </w:r>
    </w:p>
    <w:p w:rsidR="00ED1974" w:rsidRDefault="00ED1974">
      <w:pPr>
        <w:rPr>
          <w:rFonts w:ascii="Arial" w:hAnsi="Arial" w:cs="Arial"/>
          <w:color w:val="007AD0"/>
          <w:sz w:val="28"/>
          <w:szCs w:val="28"/>
          <w:shd w:val="clear" w:color="auto" w:fill="FFFFFF"/>
        </w:rPr>
      </w:pPr>
      <w:r>
        <w:rPr>
          <w:rFonts w:ascii="Arial" w:hAnsi="Arial" w:cs="Arial"/>
          <w:color w:val="007AD0"/>
          <w:sz w:val="36"/>
          <w:szCs w:val="36"/>
          <w:shd w:val="clear" w:color="auto" w:fill="FFFFFF"/>
        </w:rPr>
        <w:t>Дополнительные документы (</w:t>
      </w:r>
      <w:r w:rsidRPr="00ED1974">
        <w:rPr>
          <w:rFonts w:ascii="Arial" w:hAnsi="Arial" w:cs="Arial"/>
          <w:color w:val="007AD0"/>
          <w:sz w:val="28"/>
          <w:szCs w:val="28"/>
          <w:shd w:val="clear" w:color="auto" w:fill="FFFFFF"/>
        </w:rPr>
        <w:t xml:space="preserve">убрать лицензию, она уже представлена, </w:t>
      </w:r>
      <w:r>
        <w:rPr>
          <w:rFonts w:ascii="Arial" w:hAnsi="Arial" w:cs="Arial"/>
          <w:color w:val="007AD0"/>
          <w:sz w:val="28"/>
          <w:szCs w:val="28"/>
          <w:shd w:val="clear" w:color="auto" w:fill="FFFFFF"/>
        </w:rPr>
        <w:t>внесите документы: правоустанавливающие,</w:t>
      </w:r>
      <w:r w:rsidRPr="00ED1974">
        <w:rPr>
          <w:rFonts w:ascii="Arial" w:hAnsi="Arial" w:cs="Arial"/>
          <w:color w:val="007AD0"/>
          <w:sz w:val="28"/>
          <w:szCs w:val="28"/>
          <w:shd w:val="clear" w:color="auto" w:fill="FFFFFF"/>
        </w:rPr>
        <w:t xml:space="preserve"> </w:t>
      </w:r>
      <w:r>
        <w:rPr>
          <w:rFonts w:ascii="Arial" w:hAnsi="Arial" w:cs="Arial"/>
          <w:color w:val="007AD0"/>
          <w:sz w:val="28"/>
          <w:szCs w:val="28"/>
          <w:shd w:val="clear" w:color="auto" w:fill="FFFFFF"/>
        </w:rPr>
        <w:t>учредительные, заключения СанПин, госпож)., все разработанные  основные положения по учебно-воспитательному процессу, которые прописаны в Уставе и новые.</w:t>
      </w:r>
      <w:r w:rsidR="008B4D71" w:rsidRPr="008B4D71">
        <w:t xml:space="preserve"> </w:t>
      </w:r>
      <w:r w:rsidR="008B4D71" w:rsidRPr="008B4D71">
        <w:rPr>
          <w:sz w:val="28"/>
          <w:szCs w:val="28"/>
        </w:rPr>
        <w:t>паспорт безопасности ОУ</w:t>
      </w:r>
    </w:p>
    <w:p w:rsidR="00ED1974" w:rsidRDefault="00ED1974">
      <w:pPr>
        <w:rPr>
          <w:rFonts w:ascii="Arial" w:hAnsi="Arial" w:cs="Arial"/>
          <w:color w:val="007AD0"/>
          <w:sz w:val="28"/>
          <w:szCs w:val="28"/>
          <w:shd w:val="clear" w:color="auto" w:fill="FFFFFF"/>
        </w:rPr>
      </w:pPr>
      <w:r>
        <w:rPr>
          <w:rFonts w:ascii="Arial" w:hAnsi="Arial" w:cs="Arial"/>
          <w:color w:val="007AD0"/>
          <w:sz w:val="36"/>
          <w:szCs w:val="36"/>
          <w:shd w:val="clear" w:color="auto" w:fill="FFFFFF"/>
        </w:rPr>
        <w:t xml:space="preserve">Образовательные стандарты ( </w:t>
      </w:r>
      <w:r w:rsidRPr="00ED1974">
        <w:rPr>
          <w:rFonts w:ascii="Arial" w:hAnsi="Arial" w:cs="Arial"/>
          <w:color w:val="007AD0"/>
          <w:sz w:val="28"/>
          <w:szCs w:val="28"/>
          <w:shd w:val="clear" w:color="auto" w:fill="FFFFFF"/>
        </w:rPr>
        <w:t xml:space="preserve">добавьте </w:t>
      </w:r>
      <w:r>
        <w:rPr>
          <w:rFonts w:ascii="Arial" w:hAnsi="Arial" w:cs="Arial"/>
          <w:color w:val="007AD0"/>
          <w:sz w:val="28"/>
          <w:szCs w:val="28"/>
          <w:shd w:val="clear" w:color="auto" w:fill="FFFFFF"/>
        </w:rPr>
        <w:t xml:space="preserve"> свой приказ по школе о внедрении ФГОС по уровням и годам)</w:t>
      </w:r>
    </w:p>
    <w:p w:rsidR="00C327B4" w:rsidRDefault="002E7428">
      <w:pPr>
        <w:rPr>
          <w:rFonts w:ascii="Arial" w:hAnsi="Arial" w:cs="Arial"/>
          <w:color w:val="007AD0"/>
          <w:sz w:val="36"/>
          <w:szCs w:val="36"/>
          <w:shd w:val="clear" w:color="auto" w:fill="FFFFFF"/>
        </w:rPr>
      </w:pPr>
      <w:r>
        <w:rPr>
          <w:rFonts w:ascii="Arial" w:hAnsi="Arial" w:cs="Arial"/>
          <w:color w:val="007AD0"/>
          <w:sz w:val="36"/>
          <w:szCs w:val="36"/>
          <w:shd w:val="clear" w:color="auto" w:fill="FFFFFF"/>
        </w:rPr>
        <w:t>Органы управления учреждением (а где педагогический совет и др. действующие органы управления детей и взрослых?)</w:t>
      </w:r>
    </w:p>
    <w:p w:rsidR="002E7428" w:rsidRDefault="002E7428">
      <w:pPr>
        <w:rPr>
          <w:rFonts w:ascii="Arial" w:hAnsi="Arial" w:cs="Arial"/>
          <w:color w:val="007AD0"/>
          <w:sz w:val="36"/>
          <w:szCs w:val="36"/>
          <w:shd w:val="clear" w:color="auto" w:fill="FFFFFF"/>
        </w:rPr>
      </w:pPr>
    </w:p>
    <w:p w:rsidR="002E7428" w:rsidRDefault="002E7428">
      <w:pPr>
        <w:rPr>
          <w:rFonts w:ascii="Arial" w:hAnsi="Arial" w:cs="Arial"/>
          <w:color w:val="007AD0"/>
          <w:sz w:val="28"/>
          <w:szCs w:val="28"/>
          <w:shd w:val="clear" w:color="auto" w:fill="FFFFFF"/>
        </w:rPr>
      </w:pPr>
    </w:p>
    <w:p w:rsidR="00C327B4" w:rsidRPr="00C327B4" w:rsidRDefault="00C327B4">
      <w:pPr>
        <w:rPr>
          <w:rFonts w:ascii="Arial" w:hAnsi="Arial" w:cs="Arial"/>
          <w:color w:val="007AD0"/>
          <w:sz w:val="36"/>
          <w:szCs w:val="36"/>
          <w:shd w:val="clear" w:color="auto" w:fill="FFFFFF"/>
        </w:rPr>
      </w:pPr>
      <w:r w:rsidRPr="00C327B4">
        <w:rPr>
          <w:rFonts w:ascii="Arial" w:hAnsi="Arial" w:cs="Arial"/>
          <w:color w:val="007AD0"/>
          <w:sz w:val="36"/>
          <w:szCs w:val="36"/>
          <w:shd w:val="clear" w:color="auto" w:fill="FFFFFF"/>
        </w:rPr>
        <w:t>В разделе материально-техническое обеспечение и оснащенность образовательного процесса</w:t>
      </w:r>
      <w:r>
        <w:rPr>
          <w:rFonts w:ascii="Arial" w:hAnsi="Arial" w:cs="Arial"/>
          <w:color w:val="007AD0"/>
          <w:sz w:val="36"/>
          <w:szCs w:val="36"/>
          <w:shd w:val="clear" w:color="auto" w:fill="FFFFFF"/>
        </w:rPr>
        <w:t xml:space="preserve"> (занести реальную информацию) см. ниже</w:t>
      </w:r>
    </w:p>
    <w:p w:rsidR="00C327B4" w:rsidRDefault="00C327B4" w:rsidP="00C327B4">
      <w:pPr>
        <w:pStyle w:val="2"/>
        <w:shd w:val="clear" w:color="auto" w:fill="FFFFFF"/>
        <w:spacing w:before="0" w:line="360" w:lineRule="atLeast"/>
        <w:rPr>
          <w:rFonts w:ascii="Arial" w:hAnsi="Arial" w:cs="Arial"/>
          <w:b w:val="0"/>
          <w:bCs w:val="0"/>
          <w:color w:val="007AD0"/>
        </w:rPr>
      </w:pPr>
      <w:r>
        <w:rPr>
          <w:rFonts w:ascii="Arial" w:hAnsi="Arial" w:cs="Arial"/>
          <w:b w:val="0"/>
          <w:bCs w:val="0"/>
          <w:color w:val="007AD0"/>
        </w:rPr>
        <w:lastRenderedPageBreak/>
        <w:t>Материально-техническое обеспечение образовательной организации</w:t>
      </w:r>
    </w:p>
    <w:p w:rsidR="00C327B4" w:rsidRDefault="00C327B4" w:rsidP="00C327B4">
      <w:pPr>
        <w:pStyle w:val="2"/>
        <w:shd w:val="clear" w:color="auto" w:fill="FFFFFF"/>
        <w:spacing w:before="0" w:line="360" w:lineRule="atLeast"/>
        <w:rPr>
          <w:rFonts w:ascii="Arial" w:hAnsi="Arial" w:cs="Arial"/>
          <w:b w:val="0"/>
          <w:bCs w:val="0"/>
          <w:color w:val="007AD0"/>
        </w:rPr>
      </w:pPr>
      <w:bookmarkStart w:id="0" w:name="org_info_matsupport_equipped"/>
      <w:bookmarkEnd w:id="0"/>
      <w:r>
        <w:rPr>
          <w:rFonts w:ascii="Arial" w:hAnsi="Arial" w:cs="Arial"/>
          <w:b w:val="0"/>
          <w:bCs w:val="0"/>
          <w:color w:val="007AD0"/>
        </w:rPr>
        <w:t>Количество оборудованных учебных кабинетов учреждения</w:t>
      </w:r>
    </w:p>
    <w:p w:rsidR="00C327B4" w:rsidRDefault="00C327B4" w:rsidP="00C327B4">
      <w:pPr>
        <w:pStyle w:val="2"/>
        <w:shd w:val="clear" w:color="auto" w:fill="FFFFFF"/>
        <w:spacing w:before="0" w:line="360" w:lineRule="atLeast"/>
        <w:rPr>
          <w:rFonts w:ascii="Arial" w:hAnsi="Arial" w:cs="Arial"/>
          <w:b w:val="0"/>
          <w:bCs w:val="0"/>
          <w:color w:val="007AD0"/>
        </w:rPr>
      </w:pPr>
      <w:bookmarkStart w:id="1" w:name="org_info_matsupport_practical_training_f"/>
      <w:bookmarkEnd w:id="1"/>
      <w:r>
        <w:rPr>
          <w:rFonts w:ascii="Arial" w:hAnsi="Arial" w:cs="Arial"/>
          <w:b w:val="0"/>
          <w:bCs w:val="0"/>
          <w:color w:val="007AD0"/>
        </w:rPr>
        <w:t>Объекты для проведения практических занятий</w:t>
      </w:r>
    </w:p>
    <w:p w:rsidR="00C327B4" w:rsidRDefault="00C327B4" w:rsidP="00C327B4">
      <w:pPr>
        <w:pStyle w:val="2"/>
        <w:shd w:val="clear" w:color="auto" w:fill="FFFFFF"/>
        <w:spacing w:before="0" w:line="360" w:lineRule="atLeast"/>
        <w:rPr>
          <w:rFonts w:ascii="Arial" w:hAnsi="Arial" w:cs="Arial"/>
          <w:b w:val="0"/>
          <w:bCs w:val="0"/>
          <w:color w:val="007AD0"/>
        </w:rPr>
      </w:pPr>
      <w:bookmarkStart w:id="2" w:name="org_info_matsupport_library"/>
      <w:bookmarkEnd w:id="2"/>
      <w:r>
        <w:rPr>
          <w:rFonts w:ascii="Arial" w:hAnsi="Arial" w:cs="Arial"/>
          <w:b w:val="0"/>
          <w:bCs w:val="0"/>
          <w:color w:val="007AD0"/>
        </w:rPr>
        <w:t>Библиотека</w:t>
      </w:r>
    </w:p>
    <w:p w:rsidR="00C327B4" w:rsidRDefault="00C327B4" w:rsidP="00C327B4">
      <w:pPr>
        <w:pStyle w:val="2"/>
        <w:shd w:val="clear" w:color="auto" w:fill="FFFFFF"/>
        <w:spacing w:before="0" w:line="360" w:lineRule="atLeast"/>
        <w:rPr>
          <w:rFonts w:ascii="Arial" w:hAnsi="Arial" w:cs="Arial"/>
          <w:b w:val="0"/>
          <w:bCs w:val="0"/>
          <w:color w:val="007AD0"/>
        </w:rPr>
      </w:pPr>
      <w:bookmarkStart w:id="3" w:name="org_info_matsupport_sport"/>
      <w:bookmarkEnd w:id="3"/>
      <w:r>
        <w:rPr>
          <w:rFonts w:ascii="Arial" w:hAnsi="Arial" w:cs="Arial"/>
          <w:b w:val="0"/>
          <w:bCs w:val="0"/>
          <w:color w:val="007AD0"/>
        </w:rPr>
        <w:t>Объекты спорта</w:t>
      </w:r>
    </w:p>
    <w:p w:rsidR="00C327B4" w:rsidRDefault="00C327B4" w:rsidP="00C327B4">
      <w:pPr>
        <w:pStyle w:val="2"/>
        <w:shd w:val="clear" w:color="auto" w:fill="FFFFFF"/>
        <w:spacing w:before="0" w:line="360" w:lineRule="atLeast"/>
        <w:rPr>
          <w:rFonts w:ascii="Arial" w:hAnsi="Arial" w:cs="Arial"/>
          <w:b w:val="0"/>
          <w:bCs w:val="0"/>
          <w:color w:val="007AD0"/>
        </w:rPr>
      </w:pPr>
      <w:bookmarkStart w:id="4" w:name="org_info_matsupport_training_means_avail"/>
      <w:r>
        <w:rPr>
          <w:rFonts w:ascii="Arial" w:hAnsi="Arial" w:cs="Arial"/>
          <w:b w:val="0"/>
          <w:bCs w:val="0"/>
          <w:color w:val="007AD0"/>
        </w:rPr>
        <w:t>Наличие средств обучения и воспитания</w:t>
      </w:r>
    </w:p>
    <w:bookmarkEnd w:id="4"/>
    <w:p w:rsidR="00C327B4" w:rsidRDefault="00C327B4" w:rsidP="00C327B4">
      <w:pPr>
        <w:pStyle w:val="2"/>
        <w:shd w:val="clear" w:color="auto" w:fill="FFFFFF"/>
        <w:spacing w:before="0" w:line="360" w:lineRule="atLeast"/>
        <w:rPr>
          <w:rFonts w:ascii="Arial" w:hAnsi="Arial" w:cs="Arial"/>
          <w:b w:val="0"/>
          <w:bCs w:val="0"/>
          <w:color w:val="007AD0"/>
        </w:rPr>
      </w:pPr>
      <w:r>
        <w:rPr>
          <w:rFonts w:ascii="Arial" w:hAnsi="Arial" w:cs="Arial"/>
          <w:b w:val="0"/>
          <w:bCs w:val="0"/>
          <w:color w:val="007AD0"/>
        </w:rPr>
        <w:t>Наличие средств обучения и воспитания, приспособленные для использования инвалидами и лицами с ограниченными возможностями здоровья</w:t>
      </w:r>
    </w:p>
    <w:p w:rsidR="00C327B4" w:rsidRDefault="00C327B4" w:rsidP="00C327B4">
      <w:pPr>
        <w:pStyle w:val="2"/>
        <w:shd w:val="clear" w:color="auto" w:fill="FFFFFF"/>
        <w:spacing w:before="0" w:line="360" w:lineRule="atLeast"/>
        <w:rPr>
          <w:rFonts w:ascii="Arial" w:hAnsi="Arial" w:cs="Arial"/>
          <w:b w:val="0"/>
          <w:bCs w:val="0"/>
          <w:color w:val="007AD0"/>
        </w:rPr>
      </w:pPr>
      <w:bookmarkStart w:id="5" w:name="org_info_matsupport_adapted_buildings_ac"/>
      <w:bookmarkEnd w:id="5"/>
      <w:r>
        <w:rPr>
          <w:rFonts w:ascii="Arial" w:hAnsi="Arial" w:cs="Arial"/>
          <w:b w:val="0"/>
          <w:bCs w:val="0"/>
          <w:color w:val="007AD0"/>
        </w:rPr>
        <w:t>Обеспечение доступа в здания образовательной организации инвалидов и лиц с ограниченными возможностями здоровья</w:t>
      </w:r>
    </w:p>
    <w:p w:rsidR="00C327B4" w:rsidRDefault="00C327B4" w:rsidP="00C327B4">
      <w:pPr>
        <w:pStyle w:val="2"/>
        <w:shd w:val="clear" w:color="auto" w:fill="FFFFFF"/>
        <w:spacing w:before="0" w:line="360" w:lineRule="atLeast"/>
        <w:rPr>
          <w:rFonts w:ascii="Arial" w:hAnsi="Arial" w:cs="Arial"/>
          <w:b w:val="0"/>
          <w:bCs w:val="0"/>
          <w:color w:val="007AD0"/>
        </w:rPr>
      </w:pPr>
      <w:r>
        <w:rPr>
          <w:rFonts w:ascii="Arial" w:hAnsi="Arial" w:cs="Arial"/>
          <w:b w:val="0"/>
          <w:bCs w:val="0"/>
          <w:color w:val="007AD0"/>
        </w:rPr>
        <w:t>Условия питания в учреждении</w:t>
      </w:r>
    </w:p>
    <w:p w:rsidR="00C327B4" w:rsidRDefault="00C327B4" w:rsidP="00C327B4">
      <w:pPr>
        <w:pStyle w:val="2"/>
        <w:shd w:val="clear" w:color="auto" w:fill="FFFFFF"/>
        <w:spacing w:before="0" w:line="360" w:lineRule="atLeast"/>
        <w:rPr>
          <w:rFonts w:ascii="Arial" w:hAnsi="Arial" w:cs="Arial"/>
          <w:b w:val="0"/>
          <w:bCs w:val="0"/>
          <w:color w:val="007AD0"/>
        </w:rPr>
      </w:pPr>
      <w:bookmarkStart w:id="6" w:name="org_info_matsupport_food_conditions_adap"/>
      <w:bookmarkEnd w:id="6"/>
      <w:r>
        <w:rPr>
          <w:rFonts w:ascii="Arial" w:hAnsi="Arial" w:cs="Arial"/>
          <w:b w:val="0"/>
          <w:bCs w:val="0"/>
          <w:color w:val="007AD0"/>
        </w:rPr>
        <w:t>Условия питания обучающихся инвалидов и лиц с ограниченными возможностями здоровья</w:t>
      </w:r>
    </w:p>
    <w:p w:rsidR="00C327B4" w:rsidRDefault="00C327B4" w:rsidP="00C327B4">
      <w:pPr>
        <w:pStyle w:val="2"/>
        <w:shd w:val="clear" w:color="auto" w:fill="FFFFFF"/>
        <w:spacing w:before="0" w:line="360" w:lineRule="atLeast"/>
        <w:rPr>
          <w:rFonts w:ascii="Arial" w:hAnsi="Arial" w:cs="Arial"/>
          <w:b w:val="0"/>
          <w:bCs w:val="0"/>
          <w:color w:val="007AD0"/>
        </w:rPr>
      </w:pPr>
      <w:bookmarkStart w:id="7" w:name="org_info_matsupport_health_protection"/>
      <w:bookmarkEnd w:id="7"/>
      <w:r>
        <w:rPr>
          <w:rFonts w:ascii="Arial" w:hAnsi="Arial" w:cs="Arial"/>
          <w:b w:val="0"/>
          <w:bCs w:val="0"/>
          <w:color w:val="007AD0"/>
        </w:rPr>
        <w:t>Охрана здоровья</w:t>
      </w:r>
    </w:p>
    <w:p w:rsidR="00C327B4" w:rsidRDefault="00C327B4" w:rsidP="00C327B4">
      <w:pPr>
        <w:pStyle w:val="2"/>
        <w:shd w:val="clear" w:color="auto" w:fill="FFFFFF"/>
        <w:spacing w:before="0" w:line="360" w:lineRule="atLeast"/>
        <w:rPr>
          <w:rFonts w:ascii="Arial" w:hAnsi="Arial" w:cs="Arial"/>
          <w:b w:val="0"/>
          <w:bCs w:val="0"/>
          <w:color w:val="007AD0"/>
        </w:rPr>
      </w:pPr>
      <w:bookmarkStart w:id="8" w:name="org_info_matsupport_health_protection_ad"/>
      <w:bookmarkEnd w:id="8"/>
      <w:r>
        <w:rPr>
          <w:rFonts w:ascii="Arial" w:hAnsi="Arial" w:cs="Arial"/>
          <w:b w:val="0"/>
          <w:bCs w:val="0"/>
          <w:color w:val="007AD0"/>
        </w:rPr>
        <w:t>Охрана здоровья инвалидов и лиц с ограниченными способностями</w:t>
      </w:r>
    </w:p>
    <w:p w:rsidR="00C327B4" w:rsidRDefault="00C327B4" w:rsidP="00C327B4">
      <w:pPr>
        <w:pStyle w:val="2"/>
        <w:shd w:val="clear" w:color="auto" w:fill="FFFFFF"/>
        <w:spacing w:before="0" w:line="360" w:lineRule="atLeast"/>
        <w:rPr>
          <w:rFonts w:ascii="Arial" w:hAnsi="Arial" w:cs="Arial"/>
          <w:b w:val="0"/>
          <w:bCs w:val="0"/>
          <w:color w:val="007AD0"/>
        </w:rPr>
      </w:pPr>
      <w:bookmarkStart w:id="9" w:name="org_info_matsupport_internet_access"/>
      <w:bookmarkEnd w:id="9"/>
      <w:r>
        <w:rPr>
          <w:rFonts w:ascii="Arial" w:hAnsi="Arial" w:cs="Arial"/>
          <w:b w:val="0"/>
          <w:bCs w:val="0"/>
          <w:color w:val="007AD0"/>
        </w:rPr>
        <w:t>Доступ к сети Интернет</w:t>
      </w:r>
    </w:p>
    <w:p w:rsidR="00C327B4" w:rsidRDefault="00C327B4" w:rsidP="00C327B4">
      <w:pPr>
        <w:pStyle w:val="2"/>
        <w:shd w:val="clear" w:color="auto" w:fill="FFFFFF"/>
        <w:spacing w:before="0" w:line="360" w:lineRule="atLeast"/>
        <w:rPr>
          <w:rFonts w:ascii="Arial" w:hAnsi="Arial" w:cs="Arial"/>
          <w:b w:val="0"/>
          <w:bCs w:val="0"/>
          <w:color w:val="007AD0"/>
        </w:rPr>
      </w:pPr>
      <w:bookmarkStart w:id="10" w:name="org_info_matsupport_internet_access_adap"/>
      <w:bookmarkEnd w:id="10"/>
      <w:r>
        <w:rPr>
          <w:rFonts w:ascii="Arial" w:hAnsi="Arial" w:cs="Arial"/>
          <w:b w:val="0"/>
          <w:bCs w:val="0"/>
          <w:color w:val="007AD0"/>
        </w:rPr>
        <w:t>Доступ к информационным системам и информационно-телекоммуникационным сетям, приспособленным для использования инвалидами и лицами с ограниченными возможностями здоровья</w:t>
      </w:r>
    </w:p>
    <w:p w:rsidR="00C327B4" w:rsidRDefault="00C327B4" w:rsidP="00C327B4">
      <w:pPr>
        <w:pStyle w:val="2"/>
        <w:shd w:val="clear" w:color="auto" w:fill="FFFFFF"/>
        <w:spacing w:before="0" w:line="360" w:lineRule="atLeast"/>
        <w:rPr>
          <w:rFonts w:ascii="Arial" w:hAnsi="Arial" w:cs="Arial"/>
          <w:b w:val="0"/>
          <w:bCs w:val="0"/>
          <w:color w:val="007AD0"/>
        </w:rPr>
      </w:pPr>
      <w:bookmarkStart w:id="11" w:name="org_info_matsupport_electronic_resources"/>
      <w:r>
        <w:rPr>
          <w:rFonts w:ascii="Arial" w:hAnsi="Arial" w:cs="Arial"/>
          <w:b w:val="0"/>
          <w:bCs w:val="0"/>
          <w:color w:val="007AD0"/>
        </w:rPr>
        <w:t>Электронные образовательные ресурсы, к которым обеспечивается доступ обучающихся</w:t>
      </w:r>
    </w:p>
    <w:bookmarkEnd w:id="11"/>
    <w:p w:rsidR="00C327B4" w:rsidRDefault="00C327B4" w:rsidP="00C327B4">
      <w:pPr>
        <w:pStyle w:val="2"/>
        <w:shd w:val="clear" w:color="auto" w:fill="FFFFFF"/>
        <w:spacing w:before="0" w:line="360" w:lineRule="atLeast"/>
        <w:rPr>
          <w:rFonts w:ascii="Arial" w:hAnsi="Arial" w:cs="Arial"/>
          <w:b w:val="0"/>
          <w:bCs w:val="0"/>
          <w:color w:val="007AD0"/>
        </w:rPr>
      </w:pPr>
      <w:r>
        <w:rPr>
          <w:rFonts w:ascii="Arial" w:hAnsi="Arial" w:cs="Arial"/>
          <w:b w:val="0"/>
          <w:bCs w:val="0"/>
          <w:color w:val="007AD0"/>
        </w:rPr>
        <w:t>Электронные образовательные ресурсы, к которым обеспечивается доступ обучающихся, приспособленных для использования инвалидами и лицами с ограниченными возможностями здоровья</w:t>
      </w:r>
    </w:p>
    <w:p w:rsidR="00C327B4" w:rsidRDefault="00C327B4" w:rsidP="00C327B4">
      <w:pPr>
        <w:pStyle w:val="2"/>
        <w:shd w:val="clear" w:color="auto" w:fill="FFFFFF"/>
        <w:spacing w:before="0" w:line="360" w:lineRule="atLeast"/>
        <w:rPr>
          <w:rFonts w:ascii="Arial" w:hAnsi="Arial" w:cs="Arial"/>
          <w:b w:val="0"/>
          <w:bCs w:val="0"/>
          <w:color w:val="007AD0"/>
        </w:rPr>
      </w:pPr>
      <w:bookmarkStart w:id="12" w:name="org_info_matsupport_special_adapted"/>
      <w:bookmarkEnd w:id="12"/>
      <w:r>
        <w:rPr>
          <w:rFonts w:ascii="Arial" w:hAnsi="Arial" w:cs="Arial"/>
          <w:b w:val="0"/>
          <w:bCs w:val="0"/>
          <w:color w:val="007AD0"/>
        </w:rPr>
        <w:t>Наличие специальных технических средств обучения коллективного и индивидуального пользования для инвалидов и лиц с ограниченными возможностями здоровья</w:t>
      </w:r>
    </w:p>
    <w:p w:rsidR="00C327B4" w:rsidRDefault="00C327B4" w:rsidP="00C327B4">
      <w:pPr>
        <w:pStyle w:val="2"/>
        <w:shd w:val="clear" w:color="auto" w:fill="FFFFFF"/>
        <w:spacing w:before="0" w:line="360" w:lineRule="atLeast"/>
        <w:rPr>
          <w:rFonts w:ascii="Arial" w:hAnsi="Arial" w:cs="Arial"/>
          <w:b w:val="0"/>
          <w:bCs w:val="0"/>
          <w:color w:val="007AD0"/>
        </w:rPr>
      </w:pPr>
    </w:p>
    <w:p w:rsidR="00C327B4" w:rsidRPr="00ED1974" w:rsidRDefault="00C327B4" w:rsidP="00C327B4">
      <w:pPr>
        <w:rPr>
          <w:sz w:val="28"/>
          <w:szCs w:val="28"/>
        </w:rPr>
      </w:pPr>
    </w:p>
    <w:p w:rsidR="00C327B4" w:rsidRDefault="000F2A54">
      <w:pPr>
        <w:rPr>
          <w:rFonts w:ascii="Arial" w:hAnsi="Arial" w:cs="Arial"/>
          <w:color w:val="007AD0"/>
          <w:sz w:val="28"/>
          <w:szCs w:val="28"/>
          <w:shd w:val="clear" w:color="auto" w:fill="FFFFFF"/>
        </w:rPr>
      </w:pPr>
      <w:r>
        <w:rPr>
          <w:rFonts w:ascii="Arial" w:hAnsi="Arial" w:cs="Arial"/>
          <w:color w:val="007AD0"/>
          <w:sz w:val="28"/>
          <w:szCs w:val="28"/>
          <w:shd w:val="clear" w:color="auto" w:fill="FFFFFF"/>
        </w:rPr>
        <w:t>Когда подготовите отчет, позвоните мне, чтобы я его распечатала, по тел.89640081865 Любовь Ивановна</w:t>
      </w:r>
    </w:p>
    <w:sectPr w:rsidR="00C327B4" w:rsidSect="003D19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ED1974"/>
    <w:rsid w:val="000F2A54"/>
    <w:rsid w:val="00234DC8"/>
    <w:rsid w:val="002E7428"/>
    <w:rsid w:val="003D1947"/>
    <w:rsid w:val="008B4D71"/>
    <w:rsid w:val="00C327B4"/>
    <w:rsid w:val="00DB446F"/>
    <w:rsid w:val="00ED19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947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D197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ED197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ED1974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20">
    <w:name w:val="Заголовок 2 Знак"/>
    <w:basedOn w:val="a0"/>
    <w:link w:val="2"/>
    <w:uiPriority w:val="9"/>
    <w:semiHidden/>
    <w:rsid w:val="00ED197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87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181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CDD2D6"/>
            <w:right w:val="none" w:sz="0" w:space="0" w:color="auto"/>
          </w:divBdr>
          <w:divsChild>
            <w:div w:id="1093553602">
              <w:marLeft w:val="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8576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CDD2D6"/>
            <w:right w:val="none" w:sz="0" w:space="0" w:color="auto"/>
          </w:divBdr>
          <w:divsChild>
            <w:div w:id="965088920">
              <w:marLeft w:val="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7046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CDD2D6"/>
            <w:right w:val="none" w:sz="0" w:space="0" w:color="auto"/>
          </w:divBdr>
          <w:divsChild>
            <w:div w:id="1066344743">
              <w:marLeft w:val="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2141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CDD2D6"/>
            <w:right w:val="none" w:sz="0" w:space="0" w:color="auto"/>
          </w:divBdr>
          <w:divsChild>
            <w:div w:id="566114657">
              <w:marLeft w:val="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0562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CDD2D6"/>
            <w:right w:val="none" w:sz="0" w:space="0" w:color="auto"/>
          </w:divBdr>
          <w:divsChild>
            <w:div w:id="1204637879">
              <w:marLeft w:val="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4091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CDD2D6"/>
            <w:right w:val="none" w:sz="0" w:space="0" w:color="auto"/>
          </w:divBdr>
          <w:divsChild>
            <w:div w:id="210457004">
              <w:marLeft w:val="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765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3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CDD2D6"/>
            <w:right w:val="none" w:sz="0" w:space="0" w:color="auto"/>
          </w:divBdr>
          <w:divsChild>
            <w:div w:id="1475754799">
              <w:marLeft w:val="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156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CDD2D6"/>
            <w:right w:val="none" w:sz="0" w:space="0" w:color="auto"/>
          </w:divBdr>
          <w:divsChild>
            <w:div w:id="1038820478">
              <w:marLeft w:val="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450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CDD2D6"/>
            <w:right w:val="none" w:sz="0" w:space="0" w:color="auto"/>
          </w:divBdr>
          <w:divsChild>
            <w:div w:id="2030913403">
              <w:marLeft w:val="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711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CDD2D6"/>
            <w:right w:val="none" w:sz="0" w:space="0" w:color="auto"/>
          </w:divBdr>
          <w:divsChild>
            <w:div w:id="1235093523">
              <w:marLeft w:val="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177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36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9036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CDD2D6"/>
                <w:right w:val="none" w:sz="0" w:space="0" w:color="auto"/>
              </w:divBdr>
              <w:divsChild>
                <w:div w:id="1646616242">
                  <w:marLeft w:val="0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5804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703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CDD2D6"/>
                <w:right w:val="none" w:sz="0" w:space="0" w:color="auto"/>
              </w:divBdr>
              <w:divsChild>
                <w:div w:id="545795865">
                  <w:marLeft w:val="0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17385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9555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CDD2D6"/>
                <w:right w:val="none" w:sz="0" w:space="0" w:color="auto"/>
              </w:divBdr>
              <w:divsChild>
                <w:div w:id="1329284534">
                  <w:marLeft w:val="0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516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617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CDD2D6"/>
                <w:right w:val="none" w:sz="0" w:space="0" w:color="auto"/>
              </w:divBdr>
              <w:divsChild>
                <w:div w:id="763838778">
                  <w:marLeft w:val="0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1729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868549">
          <w:marLeft w:val="0"/>
          <w:marRight w:val="47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99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CDD2D6"/>
                <w:right w:val="none" w:sz="0" w:space="0" w:color="auto"/>
              </w:divBdr>
              <w:divsChild>
                <w:div w:id="1877696958">
                  <w:marLeft w:val="0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78530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CDD2D6"/>
                <w:right w:val="none" w:sz="0" w:space="0" w:color="auto"/>
              </w:divBdr>
              <w:divsChild>
                <w:div w:id="29654205">
                  <w:marLeft w:val="0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988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CDD2D6"/>
                <w:right w:val="none" w:sz="0" w:space="0" w:color="auto"/>
              </w:divBdr>
              <w:divsChild>
                <w:div w:id="1336759012">
                  <w:marLeft w:val="0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22256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CDD2D6"/>
                <w:right w:val="none" w:sz="0" w:space="0" w:color="auto"/>
              </w:divBdr>
              <w:divsChild>
                <w:div w:id="1859150261">
                  <w:marLeft w:val="0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64330727">
          <w:marLeft w:val="0"/>
          <w:marRight w:val="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309600">
          <w:marLeft w:val="0"/>
          <w:marRight w:val="0"/>
          <w:marTop w:val="0"/>
          <w:marBottom w:val="0"/>
          <w:divBdr>
            <w:top w:val="single" w:sz="6" w:space="0" w:color="CECFD1"/>
            <w:left w:val="single" w:sz="6" w:space="0" w:color="CECFD1"/>
            <w:bottom w:val="single" w:sz="6" w:space="0" w:color="CECFD1"/>
            <w:right w:val="single" w:sz="6" w:space="0" w:color="CECFD1"/>
          </w:divBdr>
          <w:divsChild>
            <w:div w:id="1090588562">
              <w:marLeft w:val="0"/>
              <w:marRight w:val="0"/>
              <w:marTop w:val="0"/>
              <w:marBottom w:val="0"/>
              <w:divBdr>
                <w:top w:val="single" w:sz="6" w:space="4" w:color="FFFFFF"/>
                <w:left w:val="single" w:sz="6" w:space="4" w:color="FFFFFF"/>
                <w:bottom w:val="single" w:sz="6" w:space="4" w:color="FFFFFF"/>
                <w:right w:val="single" w:sz="6" w:space="4" w:color="FFFFFF"/>
              </w:divBdr>
              <w:divsChild>
                <w:div w:id="984627586">
                  <w:marLeft w:val="150"/>
                  <w:marRight w:val="15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single" w:sz="6" w:space="8" w:color="D6DBE1"/>
                    <w:right w:val="none" w:sz="0" w:space="0" w:color="auto"/>
                  </w:divBdr>
                </w:div>
              </w:divsChild>
            </w:div>
          </w:divsChild>
        </w:div>
        <w:div w:id="225650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16063">
          <w:marLeft w:val="0"/>
          <w:marRight w:val="0"/>
          <w:marTop w:val="0"/>
          <w:marBottom w:val="0"/>
          <w:divBdr>
            <w:top w:val="single" w:sz="6" w:space="0" w:color="CECFD1"/>
            <w:left w:val="single" w:sz="6" w:space="0" w:color="CECFD1"/>
            <w:bottom w:val="single" w:sz="6" w:space="0" w:color="CECFD1"/>
            <w:right w:val="single" w:sz="6" w:space="0" w:color="CECFD1"/>
          </w:divBdr>
          <w:divsChild>
            <w:div w:id="244652403">
              <w:marLeft w:val="0"/>
              <w:marRight w:val="0"/>
              <w:marTop w:val="0"/>
              <w:marBottom w:val="0"/>
              <w:divBdr>
                <w:top w:val="single" w:sz="6" w:space="4" w:color="FFFFFF"/>
                <w:left w:val="single" w:sz="6" w:space="4" w:color="FFFFFF"/>
                <w:bottom w:val="single" w:sz="6" w:space="4" w:color="FFFFFF"/>
                <w:right w:val="single" w:sz="6" w:space="4" w:color="FFFFFF"/>
              </w:divBdr>
              <w:divsChild>
                <w:div w:id="949622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9292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7733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49795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21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092531">
              <w:marLeft w:val="0"/>
              <w:marRight w:val="0"/>
              <w:marTop w:val="0"/>
              <w:marBottom w:val="0"/>
              <w:divBdr>
                <w:top w:val="single" w:sz="6" w:space="0" w:color="CECFD1"/>
                <w:left w:val="single" w:sz="6" w:space="0" w:color="CECFD1"/>
                <w:bottom w:val="single" w:sz="6" w:space="0" w:color="CECFD1"/>
                <w:right w:val="single" w:sz="6" w:space="0" w:color="CECFD1"/>
              </w:divBdr>
              <w:divsChild>
                <w:div w:id="1121529584">
                  <w:marLeft w:val="0"/>
                  <w:marRight w:val="0"/>
                  <w:marTop w:val="0"/>
                  <w:marBottom w:val="0"/>
                  <w:divBdr>
                    <w:top w:val="single" w:sz="6" w:space="4" w:color="FFFFFF"/>
                    <w:left w:val="single" w:sz="6" w:space="4" w:color="FFFFFF"/>
                    <w:bottom w:val="single" w:sz="6" w:space="4" w:color="FFFFFF"/>
                    <w:right w:val="single" w:sz="6" w:space="4" w:color="FFFFFF"/>
                  </w:divBdr>
                  <w:divsChild>
                    <w:div w:id="1347748513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0501221">
                          <w:marLeft w:val="15"/>
                          <w:marRight w:val="1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5647193">
                          <w:marLeft w:val="15"/>
                          <w:marRight w:val="1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0195992">
                          <w:marLeft w:val="15"/>
                          <w:marRight w:val="1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3816062">
                          <w:marLeft w:val="15"/>
                          <w:marRight w:val="1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2007162">
                          <w:marLeft w:val="15"/>
                          <w:marRight w:val="1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7073962">
                          <w:marLeft w:val="15"/>
                          <w:marRight w:val="1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526788">
                          <w:marLeft w:val="15"/>
                          <w:marRight w:val="1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28898111">
                      <w:marLeft w:val="-4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6042599">
                          <w:marLeft w:val="45"/>
                          <w:marRight w:val="4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7063701">
                          <w:marLeft w:val="45"/>
                          <w:marRight w:val="4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2908304">
                          <w:marLeft w:val="45"/>
                          <w:marRight w:val="4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6145531">
                          <w:marLeft w:val="45"/>
                          <w:marRight w:val="4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4439573">
                          <w:marLeft w:val="45"/>
                          <w:marRight w:val="4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688539">
                          <w:marLeft w:val="45"/>
                          <w:marRight w:val="4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4361835">
                          <w:marLeft w:val="45"/>
                          <w:marRight w:val="4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9711017">
                          <w:marLeft w:val="45"/>
                          <w:marRight w:val="4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3046468">
                          <w:marLeft w:val="45"/>
                          <w:marRight w:val="4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5381018">
                          <w:marLeft w:val="45"/>
                          <w:marRight w:val="4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0504355">
                          <w:marLeft w:val="45"/>
                          <w:marRight w:val="4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5008185">
                          <w:marLeft w:val="45"/>
                          <w:marRight w:val="4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7413838">
                          <w:marLeft w:val="45"/>
                          <w:marRight w:val="4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2067585">
                          <w:marLeft w:val="45"/>
                          <w:marRight w:val="4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1549055">
                          <w:marLeft w:val="45"/>
                          <w:marRight w:val="4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1204315">
                          <w:marLeft w:val="45"/>
                          <w:marRight w:val="4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6153256">
                          <w:marLeft w:val="45"/>
                          <w:marRight w:val="4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4243868">
                          <w:marLeft w:val="45"/>
                          <w:marRight w:val="4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8196799">
                          <w:marLeft w:val="45"/>
                          <w:marRight w:val="4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6690160">
                          <w:marLeft w:val="45"/>
                          <w:marRight w:val="4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2526584">
                          <w:marLeft w:val="45"/>
                          <w:marRight w:val="4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5223702">
                          <w:marLeft w:val="45"/>
                          <w:marRight w:val="4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3103237">
                          <w:marLeft w:val="45"/>
                          <w:marRight w:val="4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2515047">
                          <w:marLeft w:val="45"/>
                          <w:marRight w:val="4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9242405">
                          <w:marLeft w:val="45"/>
                          <w:marRight w:val="4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8947652">
                          <w:marLeft w:val="45"/>
                          <w:marRight w:val="4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9667373">
                          <w:marLeft w:val="45"/>
                          <w:marRight w:val="4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5882614">
                          <w:marLeft w:val="45"/>
                          <w:marRight w:val="4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2566149">
                          <w:marLeft w:val="45"/>
                          <w:marRight w:val="4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1454038">
                          <w:marLeft w:val="45"/>
                          <w:marRight w:val="4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822431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7945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033256">
                  <w:marLeft w:val="0"/>
                  <w:marRight w:val="0"/>
                  <w:marTop w:val="0"/>
                  <w:marBottom w:val="0"/>
                  <w:divBdr>
                    <w:top w:val="single" w:sz="6" w:space="0" w:color="CECFD1"/>
                    <w:left w:val="single" w:sz="6" w:space="0" w:color="CECFD1"/>
                    <w:bottom w:val="single" w:sz="6" w:space="0" w:color="CECFD1"/>
                    <w:right w:val="single" w:sz="6" w:space="0" w:color="CECFD1"/>
                  </w:divBdr>
                  <w:divsChild>
                    <w:div w:id="1528180147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15" w:color="FFFFFF"/>
                        <w:left w:val="single" w:sz="6" w:space="15" w:color="FFFFFF"/>
                        <w:bottom w:val="single" w:sz="6" w:space="15" w:color="FFFFFF"/>
                        <w:right w:val="single" w:sz="6" w:space="15" w:color="FFFFFF"/>
                      </w:divBdr>
                      <w:divsChild>
                        <w:div w:id="16046055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456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578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CDD2D6"/>
            <w:right w:val="none" w:sz="0" w:space="0" w:color="auto"/>
          </w:divBdr>
          <w:divsChild>
            <w:div w:id="1093209511">
              <w:marLeft w:val="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4729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CDD2D6"/>
            <w:right w:val="none" w:sz="0" w:space="0" w:color="auto"/>
          </w:divBdr>
          <w:divsChild>
            <w:div w:id="1837576152">
              <w:marLeft w:val="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3477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CDD2D6"/>
            <w:right w:val="none" w:sz="0" w:space="0" w:color="auto"/>
          </w:divBdr>
          <w:divsChild>
            <w:div w:id="1660959786">
              <w:marLeft w:val="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284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CDD2D6"/>
            <w:right w:val="none" w:sz="0" w:space="0" w:color="auto"/>
          </w:divBdr>
          <w:divsChild>
            <w:div w:id="1539274512">
              <w:marLeft w:val="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6696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CDD2D6"/>
            <w:right w:val="none" w:sz="0" w:space="0" w:color="auto"/>
          </w:divBdr>
          <w:divsChild>
            <w:div w:id="1893954613">
              <w:marLeft w:val="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2644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CDD2D6"/>
            <w:right w:val="none" w:sz="0" w:space="0" w:color="auto"/>
          </w:divBdr>
          <w:divsChild>
            <w:div w:id="920068715">
              <w:marLeft w:val="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0619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CDD2D6"/>
            <w:right w:val="none" w:sz="0" w:space="0" w:color="auto"/>
          </w:divBdr>
          <w:divsChild>
            <w:div w:id="154806472">
              <w:marLeft w:val="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245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CDD2D6"/>
            <w:right w:val="none" w:sz="0" w:space="0" w:color="auto"/>
          </w:divBdr>
          <w:divsChild>
            <w:div w:id="1059859576">
              <w:marLeft w:val="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363</Words>
  <Characters>2070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Люба</dc:creator>
  <cp:keywords/>
  <dc:description/>
  <cp:lastModifiedBy>Люба</cp:lastModifiedBy>
  <cp:revision>7</cp:revision>
  <dcterms:created xsi:type="dcterms:W3CDTF">2019-04-11T12:13:00Z</dcterms:created>
  <dcterms:modified xsi:type="dcterms:W3CDTF">2019-04-11T12:42:00Z</dcterms:modified>
</cp:coreProperties>
</file>